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体外冲击波治疗仪询价文件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BD1FA1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</w:p>
    <w:tbl>
      <w:tblPr>
        <w:tblStyle w:val="10"/>
        <w:tblW w:w="4811" w:type="pct"/>
        <w:tblInd w:w="2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1205"/>
        <w:gridCol w:w="1181"/>
        <w:gridCol w:w="1524"/>
        <w:gridCol w:w="1601"/>
        <w:gridCol w:w="1684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67" w:hRule="atLeast"/>
        </w:trPr>
        <w:tc>
          <w:tcPr>
            <w:tcW w:w="5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6F15C">
            <w:pPr>
              <w:widowControl/>
              <w:spacing w:before="60" w:after="60" w:line="18" w:lineRule="atLeast"/>
              <w:jc w:val="both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投标报价(万元)</w:t>
            </w:r>
          </w:p>
        </w:tc>
        <w:tc>
          <w:tcPr>
            <w:tcW w:w="9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10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67" w:hRule="atLeast"/>
        </w:trPr>
        <w:tc>
          <w:tcPr>
            <w:tcW w:w="5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1DC9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E8B0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00FA4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96B5C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82043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9050B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034A1BA4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5B3CE6D3">
      <w:pPr>
        <w:pStyle w:val="2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5A0E2A61">
      <w:pPr>
        <w:pStyle w:val="2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03736E3E">
      <w:pPr>
        <w:pStyle w:val="2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3FB50D7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7FBCCCCE">
      <w:pPr>
        <w:pStyle w:val="2"/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red"/>
          <w:lang w:val="en-US" w:eastAsia="zh-CN"/>
        </w:rPr>
        <w:t>* 1.若设备使用耗材须提供内蒙古自治区阳采证明材料；</w:t>
      </w:r>
      <w:bookmarkStart w:id="0" w:name="_GoBack"/>
      <w:bookmarkEnd w:id="0"/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27B2128"/>
    <w:rsid w:val="03E11322"/>
    <w:rsid w:val="05FB5FBA"/>
    <w:rsid w:val="06AC5EBC"/>
    <w:rsid w:val="07287718"/>
    <w:rsid w:val="07AF3996"/>
    <w:rsid w:val="09710887"/>
    <w:rsid w:val="0A55718B"/>
    <w:rsid w:val="0BC11EE9"/>
    <w:rsid w:val="0C676F35"/>
    <w:rsid w:val="0CFE2CC9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C502276"/>
    <w:rsid w:val="1D351240"/>
    <w:rsid w:val="1DC85359"/>
    <w:rsid w:val="1E1D38F7"/>
    <w:rsid w:val="1EF67CA4"/>
    <w:rsid w:val="208C266E"/>
    <w:rsid w:val="22237002"/>
    <w:rsid w:val="229677D4"/>
    <w:rsid w:val="23D44A89"/>
    <w:rsid w:val="24975A86"/>
    <w:rsid w:val="24F66C50"/>
    <w:rsid w:val="26AA1AA0"/>
    <w:rsid w:val="276D52F5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D8D7A26"/>
    <w:rsid w:val="2E0B567C"/>
    <w:rsid w:val="2FED0C50"/>
    <w:rsid w:val="300466C5"/>
    <w:rsid w:val="352C35CA"/>
    <w:rsid w:val="374C2700"/>
    <w:rsid w:val="3925145A"/>
    <w:rsid w:val="3F0264C5"/>
    <w:rsid w:val="405B75A2"/>
    <w:rsid w:val="40BF0639"/>
    <w:rsid w:val="42B77DB9"/>
    <w:rsid w:val="431A070D"/>
    <w:rsid w:val="440C7569"/>
    <w:rsid w:val="45C02C36"/>
    <w:rsid w:val="469A6FE4"/>
    <w:rsid w:val="47A125F4"/>
    <w:rsid w:val="47E524E0"/>
    <w:rsid w:val="4BF26F96"/>
    <w:rsid w:val="4E07740D"/>
    <w:rsid w:val="4FAF3103"/>
    <w:rsid w:val="51937451"/>
    <w:rsid w:val="52EC6E19"/>
    <w:rsid w:val="52F67C97"/>
    <w:rsid w:val="53A07C03"/>
    <w:rsid w:val="54882A67"/>
    <w:rsid w:val="550146D2"/>
    <w:rsid w:val="563665FD"/>
    <w:rsid w:val="599B3347"/>
    <w:rsid w:val="59B37CF5"/>
    <w:rsid w:val="5A896587"/>
    <w:rsid w:val="5BD4669C"/>
    <w:rsid w:val="5C07081F"/>
    <w:rsid w:val="5CBF06AB"/>
    <w:rsid w:val="5EA20CD3"/>
    <w:rsid w:val="5FD333B3"/>
    <w:rsid w:val="5FDE5D3B"/>
    <w:rsid w:val="61045C75"/>
    <w:rsid w:val="626F45E2"/>
    <w:rsid w:val="62D6719E"/>
    <w:rsid w:val="635051A2"/>
    <w:rsid w:val="63812982"/>
    <w:rsid w:val="63B20CCB"/>
    <w:rsid w:val="65B17FA6"/>
    <w:rsid w:val="66216982"/>
    <w:rsid w:val="66344907"/>
    <w:rsid w:val="66B75538"/>
    <w:rsid w:val="67BD092C"/>
    <w:rsid w:val="692A0243"/>
    <w:rsid w:val="69AD626D"/>
    <w:rsid w:val="6AAC7F63"/>
    <w:rsid w:val="6AC55FF1"/>
    <w:rsid w:val="6BB70F4D"/>
    <w:rsid w:val="6CDC1854"/>
    <w:rsid w:val="6ED6503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FAA759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843</Words>
  <Characters>889</Characters>
  <Lines>11</Lines>
  <Paragraphs>3</Paragraphs>
  <TotalTime>16</TotalTime>
  <ScaleCrop>false</ScaleCrop>
  <LinksUpToDate>false</LinksUpToDate>
  <CharactersWithSpaces>1105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2025-02-27T01:55:00Z</cp:lastPrinted>
  <dcterms:modified xsi:type="dcterms:W3CDTF">2025-05-22T09:47:23Z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DC501A33CECB449E83B0A3260B85970B_13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